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e687f3a8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89da6a4b63c34483"/>
      <w:footerReference xmlns:r="http://schemas.openxmlformats.org/officeDocument/2006/relationships" w:type="default" r:id="Rec21e5c4b2b6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a6a4b63c34483" /><Relationship Type="http://schemas.openxmlformats.org/officeDocument/2006/relationships/footer" Target="/word/footer1.xml" Id="Rec21e5c4b2b6451e" /></Relationships>
</file>