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62792c3a0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HYPERCUBE HOLDING AS</w:t>
      </w:r>
    </w:p>
    <w:sectPr>
      <w:headerReference xmlns:r="http://schemas.openxmlformats.org/officeDocument/2006/relationships" w:type="default" r:id="R7ff9589bc33948a6"/>
      <w:footerReference xmlns:r="http://schemas.openxmlformats.org/officeDocument/2006/relationships" w:type="default" r:id="R5a21a1aaccdc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HYPERCUBE HOLDING AS   ·   Org.nr 924 600 632   ·   c/o Andreas Petlund, Lille Frøens vei 2C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HYPERCUBE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9589bc33948a6" /><Relationship Type="http://schemas.openxmlformats.org/officeDocument/2006/relationships/footer" Target="/word/footer1.xml" Id="R5a21a1aaccdc4345" /></Relationships>
</file>