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f93b4aa964b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RIISØEN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d4f3631848464cb7"/>
      <w:footerReference xmlns:r="http://schemas.openxmlformats.org/officeDocument/2006/relationships" w:type="default" r:id="Rf82ae21a89e1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3631848464cb7" /><Relationship Type="http://schemas.openxmlformats.org/officeDocument/2006/relationships/footer" Target="/word/footer1.xml" Id="Rf82ae21a89e1459f" /></Relationships>
</file>