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234a1356449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TROMSBUSS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Tomasjord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Tomasjord,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TROMSBUSS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f2c6cdc958410f"/>
      <w:footerReference xmlns:r="http://schemas.openxmlformats.org/officeDocument/2006/relationships" w:type="default" r:id="Rbab67c43d47f43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TROMSBUSS AS   ·   Org.nr 924 596 406   ·   Tromsøysundvegen 266   ·   9024 TOMASJORD   ·   morten@trbuss.no   ·   trbuss.no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TROMSBUSS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f2c6cdc958410f" /><Relationship Type="http://schemas.openxmlformats.org/officeDocument/2006/relationships/footer" Target="/word/footer1.xml" Id="Rbab67c43d47f4393" /></Relationships>
</file>