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031dac94d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RUNNING AEONIAN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4d5ce9cc9a4c4acc"/>
      <w:footerReference xmlns:r="http://schemas.openxmlformats.org/officeDocument/2006/relationships" w:type="default" r:id="Re34efcfd54aa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ce9cc9a4c4acc" /><Relationship Type="http://schemas.openxmlformats.org/officeDocument/2006/relationships/footer" Target="/word/footer1.xml" Id="Re34efcfd54aa4e3e" /></Relationships>
</file>