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90330027d4e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HOLDING AS</w:t>
      </w:r>
    </w:p>
    <w:sectPr>
      <w:headerReference xmlns:r="http://schemas.openxmlformats.org/officeDocument/2006/relationships" w:type="default" r:id="R7f873732bee6471e"/>
      <w:footerReference xmlns:r="http://schemas.openxmlformats.org/officeDocument/2006/relationships" w:type="default" r:id="Rf0489faeaa28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73732bee6471e" /><Relationship Type="http://schemas.openxmlformats.org/officeDocument/2006/relationships/footer" Target="/word/footer1.xml" Id="Rf0489faeaa284328" /></Relationships>
</file>