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63fd4fd44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ERGA REVISJON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e8dfa2714a79451a"/>
      <w:footerReference xmlns:r="http://schemas.openxmlformats.org/officeDocument/2006/relationships" w:type="default" r:id="Racf99e37d8d3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fa2714a79451a" /><Relationship Type="http://schemas.openxmlformats.org/officeDocument/2006/relationships/footer" Target="/word/footer1.xml" Id="Racf99e37d8d34658" /></Relationships>
</file>