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8a16702dc48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B. HAFTING AS</w:t>
      </w:r>
    </w:p>
    <w:sectPr>
      <w:headerReference xmlns:r="http://schemas.openxmlformats.org/officeDocument/2006/relationships" w:type="default" r:id="R23820d8a773a495e"/>
      <w:footerReference xmlns:r="http://schemas.openxmlformats.org/officeDocument/2006/relationships" w:type="default" r:id="Rf2455f7e2bb8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B. HAFTING AS   ·   Org.nr 924 525 673   ·   Hjortevegen 24A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B. HAFTING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820d8a773a495e" /><Relationship Type="http://schemas.openxmlformats.org/officeDocument/2006/relationships/footer" Target="/word/footer1.xml" Id="Rf2455f7e2bb843e3" /></Relationships>
</file>