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6f011adb441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HYDROGEN &amp; CCS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HYDROGEN &amp; CCS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ef742a85234cbb"/>
      <w:footerReference xmlns:r="http://schemas.openxmlformats.org/officeDocument/2006/relationships" w:type="default" r:id="Rdb6e1b07d4ef42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HYDROGEN &amp; CCS AS   ·   Org.nr 924 520 108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HYDROGEN &amp; CCS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ef742a85234cbb" /><Relationship Type="http://schemas.openxmlformats.org/officeDocument/2006/relationships/footer" Target="/word/footer1.xml" Id="Rdb6e1b07d4ef42ee" /></Relationships>
</file>