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35fb32c2e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A.IVERSEN MASKIN &amp; AGENTUR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ef00f608cdba42fc"/>
      <w:footerReference xmlns:r="http://schemas.openxmlformats.org/officeDocument/2006/relationships" w:type="default" r:id="R4a590364ac83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0f608cdba42fc" /><Relationship Type="http://schemas.openxmlformats.org/officeDocument/2006/relationships/footer" Target="/word/footer1.xml" Id="R4a590364ac83424e" /></Relationships>
</file>