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ef4d45253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BARESY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BARESY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5959c0ddc45b3"/>
      <w:footerReference xmlns:r="http://schemas.openxmlformats.org/officeDocument/2006/relationships" w:type="default" r:id="R3e078fa9685d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BARESY AS   ·   Org.nr 924 466 901   ·   c/o Birgitte Aanonsen, Bråvann terrasse 33   ·   4624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BARESY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5959c0ddc45b3" /><Relationship Type="http://schemas.openxmlformats.org/officeDocument/2006/relationships/footer" Target="/word/footer1.xml" Id="R3e078fa9685d48b8" /></Relationships>
</file>