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48b3083ca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36585b26d5864d1c"/>
      <w:footerReference xmlns:r="http://schemas.openxmlformats.org/officeDocument/2006/relationships" w:type="default" r:id="Re72fe3f0a958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85b26d5864d1c" /><Relationship Type="http://schemas.openxmlformats.org/officeDocument/2006/relationships/footer" Target="/word/footer1.xml" Id="Re72fe3f0a9584ac7" /></Relationships>
</file>