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078c78a17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ENVIREX GROUP AS</w:t>
      </w:r>
    </w:p>
    <w:sectPr>
      <w:headerReference xmlns:r="http://schemas.openxmlformats.org/officeDocument/2006/relationships" w:type="default" r:id="R37f6fbcaf3444448"/>
      <w:footerReference xmlns:r="http://schemas.openxmlformats.org/officeDocument/2006/relationships" w:type="default" r:id="R662aacb3f262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ENVIREX GROUP AS   ·   Org.nr 924 393 173   ·   Robotvegen 16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ENVIREX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6fbcaf3444448" /><Relationship Type="http://schemas.openxmlformats.org/officeDocument/2006/relationships/footer" Target="/word/footer1.xml" Id="R662aacb3f2624ab6" /></Relationships>
</file>