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3564cc5c540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6dc05e15b4067"/>
      <w:footerReference xmlns:r="http://schemas.openxmlformats.org/officeDocument/2006/relationships" w:type="default" r:id="R623f29ed592e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2 AS   ·   Org.nr 924 379 448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6dc05e15b4067" /><Relationship Type="http://schemas.openxmlformats.org/officeDocument/2006/relationships/footer" Target="/word/footer1.xml" Id="R623f29ed592e45cb" /></Relationships>
</file>