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baef8751c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3e3e0cf5c425d"/>
      <w:footerReference xmlns:r="http://schemas.openxmlformats.org/officeDocument/2006/relationships" w:type="default" r:id="Rec4c67ee0b61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3e3e0cf5c425d" /><Relationship Type="http://schemas.openxmlformats.org/officeDocument/2006/relationships/footer" Target="/word/footer1.xml" Id="Rec4c67ee0b614e1b" /></Relationships>
</file>