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fabb22bce46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PRECISION AS</w:t>
      </w:r>
    </w:p>
    <w:sectPr>
      <w:headerReference xmlns:r="http://schemas.openxmlformats.org/officeDocument/2006/relationships" w:type="default" r:id="Rc65afe90dd30428e"/>
      <w:footerReference xmlns:r="http://schemas.openxmlformats.org/officeDocument/2006/relationships" w:type="default" r:id="R583bea076a9b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PRECISION AS   ·   Org.nr 924 375 221   ·   c/o Jon Trygve Stokka, Fartein Valens vei 24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afe90dd30428e" /><Relationship Type="http://schemas.openxmlformats.org/officeDocument/2006/relationships/footer" Target="/word/footer1.xml" Id="R583bea076a9b43ad" /></Relationships>
</file>