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55ab77bfe847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AØS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AØS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27ac560deb4fdc"/>
      <w:footerReference xmlns:r="http://schemas.openxmlformats.org/officeDocument/2006/relationships" w:type="default" r:id="R640c84951d424e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AØS FINANS AS   ·   Org.nr 924 329 882   ·   c/o Ander Østmo Stubban, Viktor Baumanns vei 7   ·   7020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AØS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27ac560deb4fdc" /><Relationship Type="http://schemas.openxmlformats.org/officeDocument/2006/relationships/footer" Target="/word/footer1.xml" Id="R640c84951d424efa" /></Relationships>
</file>