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c67f33251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66edeaac4ead46e0"/>
      <w:footerReference xmlns:r="http://schemas.openxmlformats.org/officeDocument/2006/relationships" w:type="default" r:id="R9a04c0444841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deaac4ead46e0" /><Relationship Type="http://schemas.openxmlformats.org/officeDocument/2006/relationships/footer" Target="/word/footer1.xml" Id="R9a04c04448414bfd" /></Relationships>
</file>