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f28280fb5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935386cdf462a"/>
      <w:footerReference xmlns:r="http://schemas.openxmlformats.org/officeDocument/2006/relationships" w:type="default" r:id="R2da57df29e08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Bilservice AS   ·   Org.nr 924 316 063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935386cdf462a" /><Relationship Type="http://schemas.openxmlformats.org/officeDocument/2006/relationships/footer" Target="/word/footer1.xml" Id="R2da57df29e08496d" /></Relationships>
</file>