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ebd0e59554c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MONEY BIN AS</w:t>
      </w:r>
    </w:p>
    <w:sectPr>
      <w:headerReference xmlns:r="http://schemas.openxmlformats.org/officeDocument/2006/relationships" w:type="default" r:id="R33f66fbfb7034670"/>
      <w:footerReference xmlns:r="http://schemas.openxmlformats.org/officeDocument/2006/relationships" w:type="default" r:id="R534ab3651efe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MONEY BIN AS   ·   Org.nr 924 198 303   ·   Øvreveien 17D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MONEY 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66fbfb7034670" /><Relationship Type="http://schemas.openxmlformats.org/officeDocument/2006/relationships/footer" Target="/word/footer1.xml" Id="R534ab3651efe4755" /></Relationships>
</file>