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5b5c36ff9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MONEY BIN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MONEY BIN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7dbd2d3b3d4081"/>
      <w:footerReference xmlns:r="http://schemas.openxmlformats.org/officeDocument/2006/relationships" w:type="default" r:id="Rce4dad1c3155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MONEY BIN AS   ·   Org.nr 924 198 303   ·   Øvreveien 17D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MONEY 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dbd2d3b3d4081" /><Relationship Type="http://schemas.openxmlformats.org/officeDocument/2006/relationships/footer" Target="/word/footer1.xml" Id="Rce4dad1c31554e17" /></Relationships>
</file>