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39357f267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KJIPT AS</w:t>
      </w:r>
    </w:p>
    <w:sectPr>
      <w:headerReference xmlns:r="http://schemas.openxmlformats.org/officeDocument/2006/relationships" w:type="default" r:id="R759113f44de14779"/>
      <w:footerReference xmlns:r="http://schemas.openxmlformats.org/officeDocument/2006/relationships" w:type="default" r:id="Ra542f77e4de7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KJIPT AS   ·   Org.nr 924 194 731   ·   Hattelandsvegen 73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KJIPT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113f44de14779" /><Relationship Type="http://schemas.openxmlformats.org/officeDocument/2006/relationships/footer" Target="/word/footer1.xml" Id="Ra542f77e4de74f21" /></Relationships>
</file>