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d9d212679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ATHENE CAPITAL AS</w:t>
      </w:r>
    </w:p>
    <w:sectPr>
      <w:headerReference xmlns:r="http://schemas.openxmlformats.org/officeDocument/2006/relationships" w:type="default" r:id="R69a2f1adb24a426b"/>
      <w:footerReference xmlns:r="http://schemas.openxmlformats.org/officeDocument/2006/relationships" w:type="default" r:id="Rc7f036aced3d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2f1adb24a426b" /><Relationship Type="http://schemas.openxmlformats.org/officeDocument/2006/relationships/footer" Target="/word/footer1.xml" Id="Rc7f036aced3d4761" /></Relationships>
</file>