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2b163920374f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GAUSLAND INVEST AS</w:t>
      </w:r>
    </w:p>
    <w:sectPr>
      <w:headerReference xmlns:r="http://schemas.openxmlformats.org/officeDocument/2006/relationships" w:type="default" r:id="R786e3e30acbc43f5"/>
      <w:footerReference xmlns:r="http://schemas.openxmlformats.org/officeDocument/2006/relationships" w:type="default" r:id="R5654e42bd07548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GAUSLAND INVEST AS   ·   Org.nr 924 190 280   ·   c/o Kåre Gausland, Skaarlia 137   ·   4326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6e3e30acbc43f5" /><Relationship Type="http://schemas.openxmlformats.org/officeDocument/2006/relationships/footer" Target="/word/footer1.xml" Id="R5654e42bd07548f7" /></Relationships>
</file>