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a90c0ce2d4c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MCO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MCO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005e65a70d4509"/>
      <w:footerReference xmlns:r="http://schemas.openxmlformats.org/officeDocument/2006/relationships" w:type="default" r:id="R2c9e57911f4f4b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MCO INVEST AS   ·   Org.nr 923 997 482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MCO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05e65a70d4509" /><Relationship Type="http://schemas.openxmlformats.org/officeDocument/2006/relationships/footer" Target="/word/footer1.xml" Id="R2c9e57911f4f4b85" /></Relationships>
</file>