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b0f6083e0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HELT INKLUDERT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HELT INKLUDERT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aadf83e0e147ff"/>
      <w:footerReference xmlns:r="http://schemas.openxmlformats.org/officeDocument/2006/relationships" w:type="default" r:id="R496c3d535651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 INKLUDERT AS   ·   Org.nr 923 950 206   ·   Lyngåsen 24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 INKLUDERT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adf83e0e147ff" /><Relationship Type="http://schemas.openxmlformats.org/officeDocument/2006/relationships/footer" Target="/word/footer1.xml" Id="R496c3d535651412d" /></Relationships>
</file>