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229e3e31141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GUSTAVSEN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GUSTAVSEN RØR AS</w:t>
      </w:r>
    </w:p>
    <w:sectPr>
      <w:headerReference xmlns:r="http://schemas.openxmlformats.org/officeDocument/2006/relationships" w:type="default" r:id="Rb169e2fc24a648df"/>
      <w:footerReference xmlns:r="http://schemas.openxmlformats.org/officeDocument/2006/relationships" w:type="default" r:id="R82953e73560c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GUSTAVSEN RØR AS   ·   Org.nr 923 842 829   ·   Storgata 136A   ·   3262 LARVIK   ·   Tlf. 33 18 20 38   ·   post@gustavsenvvs.no   ·   www.gustavsenvvs.no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GUSTAVSEN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9e2fc24a648df" /><Relationship Type="http://schemas.openxmlformats.org/officeDocument/2006/relationships/footer" Target="/word/footer1.xml" Id="R82953e73560c414b" /></Relationships>
</file>