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5a57a8f3d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GUSTAVSEN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GUSTAVSEN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586383c3648a6"/>
      <w:footerReference xmlns:r="http://schemas.openxmlformats.org/officeDocument/2006/relationships" w:type="default" r:id="R40138cdfbe7e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GUSTAVSEN RØR AS   ·   Org.nr 923 842 829   ·   Storgata 136A   ·   3262 LARVIK   ·   Tlf. 33 18 20 38   ·   post@gustavsenvvs.no   ·   www.gustavsenvvs.no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586383c3648a6" /><Relationship Type="http://schemas.openxmlformats.org/officeDocument/2006/relationships/footer" Target="/word/footer1.xml" Id="R40138cdfbe7e4c5e" /></Relationships>
</file>