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071f87995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K TØRRESSEN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K TØRRESSEN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f28d9446a4888"/>
      <w:footerReference xmlns:r="http://schemas.openxmlformats.org/officeDocument/2006/relationships" w:type="default" r:id="Rae7cfddbe877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K TØRRESSEN AS   ·   Org.nr 923 814 922   ·   Gjedelandsveien 67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K TØRRESSEN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f28d9446a4888" /><Relationship Type="http://schemas.openxmlformats.org/officeDocument/2006/relationships/footer" Target="/word/footer1.xml" Id="Rae7cfddbe87748d3" /></Relationships>
</file>