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2fe40b4e747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ZERO VILLAGE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ZERO VILLAGE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2a19b4be764633"/>
      <w:footerReference xmlns:r="http://schemas.openxmlformats.org/officeDocument/2006/relationships" w:type="default" r:id="R90093e21fa524e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ZERO VILLAGE AS   ·   Org.nr 923 725 695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ZERO VILLAGE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2a19b4be764633" /><Relationship Type="http://schemas.openxmlformats.org/officeDocument/2006/relationships/footer" Target="/word/footer1.xml" Id="R90093e21fa524ed7" /></Relationships>
</file>