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14b7163344a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c5c6f5a8fc43e6"/>
      <w:footerReference xmlns:r="http://schemas.openxmlformats.org/officeDocument/2006/relationships" w:type="default" r:id="Raf1f387e8f24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CHO AS   ·   Org.nr 923 724 133   ·   Oredalsveien 127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5c6f5a8fc43e6" /><Relationship Type="http://schemas.openxmlformats.org/officeDocument/2006/relationships/footer" Target="/word/footer1.xml" Id="Raf1f387e8f244b8d" /></Relationships>
</file>