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18e2b35a964f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T. HELGØ INVEST AS.</w:t>
      </w:r>
    </w:p>
    <w:sectPr>
      <w:headerReference xmlns:r="http://schemas.openxmlformats.org/officeDocument/2006/relationships" w:type="default" r:id="R3cb48d29bc26402d"/>
      <w:footerReference xmlns:r="http://schemas.openxmlformats.org/officeDocument/2006/relationships" w:type="default" r:id="Rfbca4d07584e49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HELGØ INVEST AS   ·   Org.nr 923 714 618   ·   Marieroalleen 21C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HELGØ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b48d29bc26402d" /><Relationship Type="http://schemas.openxmlformats.org/officeDocument/2006/relationships/footer" Target="/word/footer1.xml" Id="Rfbca4d07584e4972" /></Relationships>
</file>