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545b6cc2c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ebc79c7744377"/>
      <w:footerReference xmlns:r="http://schemas.openxmlformats.org/officeDocument/2006/relationships" w:type="default" r:id="Re4028caa7812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ebc79c7744377" /><Relationship Type="http://schemas.openxmlformats.org/officeDocument/2006/relationships/footer" Target="/word/footer1.xml" Id="Re4028caa78124032" /></Relationships>
</file>