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866f181c6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ddb36e36c4d24"/>
      <w:footerReference xmlns:r="http://schemas.openxmlformats.org/officeDocument/2006/relationships" w:type="default" r:id="Rdbe516028d5a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CFR HOLDING AS   ·   Org.nr 923 685 405   ·   Skøyen terrasse 20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ddb36e36c4d24" /><Relationship Type="http://schemas.openxmlformats.org/officeDocument/2006/relationships/footer" Target="/word/footer1.xml" Id="Rdbe516028d5a4c87" /></Relationships>
</file>