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861167d534a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JKR INVEST AS</w:t>
      </w:r>
    </w:p>
    <w:sectPr>
      <w:headerReference xmlns:r="http://schemas.openxmlformats.org/officeDocument/2006/relationships" w:type="default" r:id="R5b6aba665a19422d"/>
      <w:footerReference xmlns:r="http://schemas.openxmlformats.org/officeDocument/2006/relationships" w:type="default" r:id="R3d370bd00cc3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JKR INVEST AS   ·   Org.nr 923 664 912   ·   c/o Janne Karin Rønning,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aba665a19422d" /><Relationship Type="http://schemas.openxmlformats.org/officeDocument/2006/relationships/footer" Target="/word/footer1.xml" Id="R3d370bd00cc34af2" /></Relationships>
</file>