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00e28aefb947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Øystese,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K&amp;H UTVIKLING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K&amp;H UTVIKLING AS</w:t>
      </w:r>
    </w:p>
    <w:sectPr>
      <w:headerReference xmlns:r="http://schemas.openxmlformats.org/officeDocument/2006/relationships" w:type="default" r:id="R3239c25c5a57436d"/>
      <w:footerReference xmlns:r="http://schemas.openxmlformats.org/officeDocument/2006/relationships" w:type="default" r:id="Rc5a5bd7353f644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K&amp;H UTVIKLING AS   ·   Org.nr 923 660 607   ·   c/o Kim Kristensen, Torpevegen 150   ·   5610 ØYSTESE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K&amp;H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39c25c5a57436d" /><Relationship Type="http://schemas.openxmlformats.org/officeDocument/2006/relationships/footer" Target="/word/footer1.xml" Id="Rc5a5bd7353f644b1" /></Relationships>
</file>