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2b4d8e033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EQUINOR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ASA</w:t>
      </w:r>
    </w:p>
    <w:sectPr>
      <w:headerReference xmlns:r="http://schemas.openxmlformats.org/officeDocument/2006/relationships" w:type="default" r:id="R047edd2a709e408b"/>
      <w:footerReference xmlns:r="http://schemas.openxmlformats.org/officeDocument/2006/relationships" w:type="default" r:id="Re3b186209bad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ASA   ·   Org.nr 923 609 016   ·   Forusbeen 50   ·   4035 STAVANGER   ·   Tlf. 51 99 00 00   ·   www.equinor.com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edd2a709e408b" /><Relationship Type="http://schemas.openxmlformats.org/officeDocument/2006/relationships/footer" Target="/word/footer1.xml" Id="Re3b186209bad4d94" /></Relationships>
</file>