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e83530f395b407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PROGRESSUM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PROGRESSUM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6fb1d045eb704ebc"/>
      <w:footerReference xmlns:r="http://schemas.openxmlformats.org/officeDocument/2006/relationships" w:type="default" r:id="R4da8bc828f8246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HOLDING AS   ·   Org.nr 923 494 448   ·   Schweigaards gate 10   ·   0185 OSLO   ·   Tlf. 40 04 00 22   ·   kontakt@progressum.no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fb1d045eb704ebc" /><Relationship Type="http://schemas.openxmlformats.org/officeDocument/2006/relationships/footer" Target="/word/footer1.xml" Id="R4da8bc828f82460a" /></Relationships>
</file>