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05e3a8e9c45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NYE JFM SPORTS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JFM SPORTS AS</w:t>
      </w:r>
    </w:p>
    <w:sectPr>
      <w:headerReference xmlns:r="http://schemas.openxmlformats.org/officeDocument/2006/relationships" w:type="default" r:id="R6b3c095e93fc4321"/>
      <w:footerReference xmlns:r="http://schemas.openxmlformats.org/officeDocument/2006/relationships" w:type="default" r:id="R6c8cd76111f7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c095e93fc4321" /><Relationship Type="http://schemas.openxmlformats.org/officeDocument/2006/relationships/footer" Target="/word/footer1.xml" Id="R6c8cd76111f74e86" /></Relationships>
</file>