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a58417c58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EINES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EINES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5b177cc6b4c2b"/>
      <w:footerReference xmlns:r="http://schemas.openxmlformats.org/officeDocument/2006/relationships" w:type="default" r:id="R87ea30efa7d6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EINES RØR AS   ·   Org.nr 923 377 166   ·   Stakkevollvegen 69E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5b177cc6b4c2b" /><Relationship Type="http://schemas.openxmlformats.org/officeDocument/2006/relationships/footer" Target="/word/footer1.xml" Id="R87ea30efa7d648d5" /></Relationships>
</file>