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f1186ac3b47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KRISTINA GLASTAD AS</w:t>
      </w:r>
    </w:p>
    <w:sectPr>
      <w:headerReference xmlns:r="http://schemas.openxmlformats.org/officeDocument/2006/relationships" w:type="default" r:id="Rbfe7d60cae444488"/>
      <w:footerReference xmlns:r="http://schemas.openxmlformats.org/officeDocument/2006/relationships" w:type="default" r:id="Rd4395cc16186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KRISTINA GLASTAD AS   ·   Org.nr 923 348 565   ·   Mogens Thorsens gate 7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KRISTINA 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7d60cae444488" /><Relationship Type="http://schemas.openxmlformats.org/officeDocument/2006/relationships/footer" Target="/word/footer1.xml" Id="Rd4395cc1618645cf" /></Relationships>
</file>