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6a4afda28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KRISTINA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b5dd8e53c9a2472f"/>
      <w:footerReference xmlns:r="http://schemas.openxmlformats.org/officeDocument/2006/relationships" w:type="default" r:id="R705c1fa6253b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d8e53c9a2472f" /><Relationship Type="http://schemas.openxmlformats.org/officeDocument/2006/relationships/footer" Target="/word/footer1.xml" Id="R705c1fa6253b40ef" /></Relationships>
</file>