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4b8a2c4aa94f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KRISTINA GLASTAD AS.</w:t>
      </w:r>
    </w:p>
    <w:sectPr>
      <w:headerReference xmlns:r="http://schemas.openxmlformats.org/officeDocument/2006/relationships" w:type="default" r:id="Rc67d93af534e4de5"/>
      <w:footerReference xmlns:r="http://schemas.openxmlformats.org/officeDocument/2006/relationships" w:type="default" r:id="R446947d96bca46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KRISTINA GLASTAD AS   ·   Org.nr 923 348 565   ·   Mogens Thorsens gate 7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KRISTINA GLASTAD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7d93af534e4de5" /><Relationship Type="http://schemas.openxmlformats.org/officeDocument/2006/relationships/footer" Target="/word/footer1.xml" Id="R446947d96bca46c5" /></Relationships>
</file>