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beda5c252d453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KRISTINA GLASTAD AS, org.nr 923 348 565,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KRISTINA GLASTAD AS</w:t>
      </w:r>
    </w:p>
    <w:sectPr>
      <w:headerReference xmlns:r="http://schemas.openxmlformats.org/officeDocument/2006/relationships" w:type="default" r:id="R668040323bf04e37"/>
      <w:footerReference xmlns:r="http://schemas.openxmlformats.org/officeDocument/2006/relationships" w:type="default" r:id="R6ec410421ef043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KRISTINA GLASTAD AS   ·   Org.nr 923 348 565   ·   Mogens Thorsens gate 7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KRISTINA GLASTAD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8040323bf04e37" /><Relationship Type="http://schemas.openxmlformats.org/officeDocument/2006/relationships/footer" Target="/word/footer1.xml" Id="R6ec410421ef043b8" /></Relationships>
</file>