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f470072d2843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edc619f2df41a4"/>
      <w:footerReference xmlns:r="http://schemas.openxmlformats.org/officeDocument/2006/relationships" w:type="default" r:id="R8b89a5d42e2e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JPB AS   ·   Org.nr 923 311 513   ·   Nøkken 26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dc619f2df41a4" /><Relationship Type="http://schemas.openxmlformats.org/officeDocument/2006/relationships/footer" Target="/word/footer1.xml" Id="R8b89a5d42e2e486e" /></Relationships>
</file>