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ef6e8a4f548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DUNKER AS.</w:t>
      </w:r>
    </w:p>
    <w:sectPr>
      <w:headerReference xmlns:r="http://schemas.openxmlformats.org/officeDocument/2006/relationships" w:type="default" r:id="R29421c7225ce49c6"/>
      <w:footerReference xmlns:r="http://schemas.openxmlformats.org/officeDocument/2006/relationships" w:type="default" r:id="R555ecd7fa1fe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DUNKER AS   ·   Org.nr 923 166 122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421c7225ce49c6" /><Relationship Type="http://schemas.openxmlformats.org/officeDocument/2006/relationships/footer" Target="/word/footer1.xml" Id="R555ecd7fa1fe418c" /></Relationships>
</file>