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231cbe12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8465c6628faf4557"/>
      <w:footerReference xmlns:r="http://schemas.openxmlformats.org/officeDocument/2006/relationships" w:type="default" r:id="R633711f992f7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5c6628faf4557" /><Relationship Type="http://schemas.openxmlformats.org/officeDocument/2006/relationships/footer" Target="/word/footer1.xml" Id="R633711f992f7441a" /></Relationships>
</file>