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1af02a44b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1b8f97697fd042d8"/>
      <w:footerReference xmlns:r="http://schemas.openxmlformats.org/officeDocument/2006/relationships" w:type="default" r:id="Re3f563eb35e6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f97697fd042d8" /><Relationship Type="http://schemas.openxmlformats.org/officeDocument/2006/relationships/footer" Target="/word/footer1.xml" Id="Re3f563eb35e64e4f" /></Relationships>
</file>