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6c03af62241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Olsvik,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MYHROS AS</w:t>
      </w:r>
    </w:p>
    <w:sectPr>
      <w:headerReference xmlns:r="http://schemas.openxmlformats.org/officeDocument/2006/relationships" w:type="default" r:id="R38ad02e8e135485d"/>
      <w:footerReference xmlns:r="http://schemas.openxmlformats.org/officeDocument/2006/relationships" w:type="default" r:id="R0cc60b1d6ed9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d02e8e135485d" /><Relationship Type="http://schemas.openxmlformats.org/officeDocument/2006/relationships/footer" Target="/word/footer1.xml" Id="R0cc60b1d6ed94a30" /></Relationships>
</file>