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b1daa440c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KONSERN AS</w:t>
      </w:r>
    </w:p>
    <w:sectPr>
      <w:headerReference xmlns:r="http://schemas.openxmlformats.org/officeDocument/2006/relationships" w:type="default" r:id="R6f1372d797f74603"/>
      <w:footerReference xmlns:r="http://schemas.openxmlformats.org/officeDocument/2006/relationships" w:type="default" r:id="R70d2f29d5b89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KONSERN AS   ·   Org.nr 923 090 029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372d797f74603" /><Relationship Type="http://schemas.openxmlformats.org/officeDocument/2006/relationships/footer" Target="/word/footer1.xml" Id="R70d2f29d5b894130" /></Relationships>
</file>